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48E83" w14:textId="77777777" w:rsidR="006F1BBF" w:rsidRPr="00E52B3A" w:rsidRDefault="006F1BBF" w:rsidP="00E52B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Меры предосторожности при работе с печью, дымоходом</w:t>
      </w:r>
    </w:p>
    <w:p w14:paraId="1EBBF449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Перед началом отопительного сезона следует прочистить печи и дымоходы, отремонтировать и побелить известковым или глиняным раствором, чтобы можно было заметить появившиеся черные, от проходящего через них дыма, трещины.</w:t>
      </w:r>
    </w:p>
    <w:p w14:paraId="2B974CF1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проверке дымоходов контролировать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 Ремонт и кладку печей можно доверять только лицам и организациям, получившим специальную лицензию МЧС России на проведение этих работ.</w:t>
      </w:r>
    </w:p>
    <w:p w14:paraId="666F8AC5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Печь, дымовая труба в местах соединения с деревянными чердачными или межэтажными перекрытиями должны иметь утолщения кирпичной кладки - разделку. Не нужно забывать и про утолщение стенок печи.</w:t>
      </w:r>
    </w:p>
    <w:p w14:paraId="602BA3DF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- </w:t>
      </w:r>
      <w:proofErr w:type="spellStart"/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отступку</w:t>
      </w:r>
      <w:proofErr w:type="spellEnd"/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. На деревянном полу перед топкой необходимо прибить металлический (</w:t>
      </w:r>
      <w:proofErr w:type="spellStart"/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предтопочный</w:t>
      </w:r>
      <w:proofErr w:type="spellEnd"/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) лист размерами не менее 50 на 70 см.</w:t>
      </w:r>
    </w:p>
    <w:p w14:paraId="053A88F8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Чрезвычайно опасно оставлять топящиеся печи без присмотра или на попечение малолетних детей.</w:t>
      </w:r>
    </w:p>
    <w:p w14:paraId="31A5353C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Нельзя применять для розжига печей горючие и легковоспламеняющиеся жидкости.</w:t>
      </w:r>
    </w:p>
    <w:p w14:paraId="29F81FE8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Чтобы не допустить перекала печи рекомендуется топить ее два - три раза в день и не более чем по полтора часа.</w:t>
      </w:r>
    </w:p>
    <w:p w14:paraId="2EECCA58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За три часа до отхода ко сну топка печи должна быть прекращена.</w:t>
      </w:r>
    </w:p>
    <w:p w14:paraId="4D1B5B40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Во избежание образования трещин в кладке - периодически прочищайте дымоход от скапливающейся в нем сажи. Не реже 1 раза в три месяца привлеките печника-трубочиста очищать дымоходы от сажи.</w:t>
      </w:r>
    </w:p>
    <w:p w14:paraId="2D887274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следует сушить на печи вещи и сырые дрова.</w:t>
      </w:r>
    </w:p>
    <w:p w14:paraId="669B9B90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Следите за тем, чтобы мебель, занавески находились не менее чем в полуметре от массива топящейся печи.</w:t>
      </w:r>
    </w:p>
    <w:p w14:paraId="7AABD1D4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Ни в коем случае нельзя растапливать печь дровами, по длине не вмещающимися в топку. По поленьям огонь может перекинуться на ближайшие предметы, пол и стены.</w:t>
      </w:r>
    </w:p>
    <w:p w14:paraId="2C9DAF26" w14:textId="77777777" w:rsidR="006F1BBF" w:rsidRPr="00E52B3A" w:rsidRDefault="006F1BBF" w:rsidP="006F1BBF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1"/>
          <w:szCs w:val="21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наступлением минусовых температур опасно обмерзание дымоходов, которое может привести к нарушению вентиляции жилых помещений. В зимнее время не реже одного раза в месяц необходимо осматривать оголовки дымоходов с целью предотвращения обмерзания и закупорки дымоходов. </w:t>
      </w:r>
    </w:p>
    <w:p w14:paraId="1B8D363C" w14:textId="77777777" w:rsidR="006F1BBF" w:rsidRPr="00E52B3A" w:rsidRDefault="006F1BBF" w:rsidP="006F1B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Меры предосторожности при использовании электроприборов:</w:t>
      </w:r>
    </w:p>
    <w:p w14:paraId="13666322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Внимательно изучите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14:paraId="59F5BFD4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Систематически проводите проверку исправности электропроводки, розеток, щитков и штепсельных вилок обогревателя.</w:t>
      </w:r>
    </w:p>
    <w:p w14:paraId="43CD15DC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Следите за состоянием обогревательного прибора: вовремя ремонтировать и заменять детали, если они вышли из строя. Меняйте предохранители, разболтавшиеся или деформированные штекеры.</w:t>
      </w:r>
    </w:p>
    <w:p w14:paraId="2DCC7DB4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Используйте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14:paraId="18FF21A2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Следует избегать перегрузки на электросеть, в случае включения сразу нескольких мощных потребителей энергии.</w:t>
      </w:r>
    </w:p>
    <w:p w14:paraId="0EBA0305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Убедитесь, что штекер вставлен в розетку плотно, иначе обогреватель может перегреться и стать причиной пожара.</w:t>
      </w:r>
    </w:p>
    <w:p w14:paraId="11128F04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 оставляйте включенным электрообогреватели на ночь, не используйте их для сушки вещей.</w:t>
      </w:r>
    </w:p>
    <w:p w14:paraId="100548C6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 позволяйте детям играть с такими устройствами.</w:t>
      </w:r>
    </w:p>
    <w:p w14:paraId="35C58FE0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Устанавливайте электрообогреватель на безопасном расстоянии от занавесок или мебели. Ставить прибор следует на пол, в случае с конвекторами - крепить на специальных подставках на небольшом расстоянии от пола.</w:t>
      </w:r>
    </w:p>
    <w:p w14:paraId="772D43D6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14:paraId="1E90632D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Регулярно очищайте обогреватель от пыли — она тоже может воспламениться.</w:t>
      </w:r>
    </w:p>
    <w:p w14:paraId="243987B2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 размещайте сетевые провода обогревателя под ковры и другие покрытия.</w:t>
      </w:r>
    </w:p>
    <w:p w14:paraId="4E17830B" w14:textId="77777777" w:rsidR="006F1BBF" w:rsidRPr="00E52B3A" w:rsidRDefault="006F1BBF" w:rsidP="006F1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 ставьте на провода тяжелые предметы (например, мебель), иначе обогреватель может перегреться и стать причиной пожара.</w:t>
      </w:r>
    </w:p>
    <w:p w14:paraId="5A99B304" w14:textId="0CF14525" w:rsidR="006F1BBF" w:rsidRDefault="006F1BBF" w:rsidP="006F1BBF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</w:pPr>
      <w:r w:rsidRPr="00E52B3A">
        <w:rPr>
          <w:rFonts w:ascii="Times New Roman" w:eastAsia="Times New Roman" w:hAnsi="Times New Roman" w:cs="Times New Roman"/>
          <w:sz w:val="21"/>
          <w:szCs w:val="21"/>
          <w:lang w:eastAsia="ru-RU"/>
        </w:rPr>
        <w:t>Помните, что от этого зависит Ваша жизнь, жизнь Ваших близких и сохранность имущества. В случае обнаружения пожара звоните по телефонам </w:t>
      </w:r>
      <w:r w:rsidRPr="00E52B3A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«01</w:t>
      </w:r>
      <w:proofErr w:type="gramStart"/>
      <w:r w:rsidRPr="00E52B3A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» ,</w:t>
      </w:r>
      <w:proofErr w:type="gramEnd"/>
      <w:r w:rsidRPr="00E52B3A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«101» или «112» </w:t>
      </w:r>
    </w:p>
    <w:p w14:paraId="1EF65F81" w14:textId="77777777" w:rsidR="00E52B3A" w:rsidRPr="00E52B3A" w:rsidRDefault="00E52B3A" w:rsidP="006F1BBF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</w:pPr>
    </w:p>
    <w:p w14:paraId="70275A54" w14:textId="77777777" w:rsidR="00E52B3A" w:rsidRDefault="00E52B3A" w:rsidP="00E52B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14:paraId="507E10CB" w14:textId="249E837F" w:rsidR="00E52B3A" w:rsidRDefault="00E52B3A" w:rsidP="00E52B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Памятку на руки получил(а) гр._________________________________________________, проживающий(</w:t>
      </w:r>
      <w:proofErr w:type="spellStart"/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) по адресу: ______________________________________________________________________________________</w:t>
      </w:r>
    </w:p>
    <w:p w14:paraId="3518EF82" w14:textId="76231663" w:rsidR="00E52B3A" w:rsidRDefault="00E52B3A" w:rsidP="00E52B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________________________________________________________________________________________________</w:t>
      </w:r>
    </w:p>
    <w:p w14:paraId="3B1EDA3D" w14:textId="561D8C17" w:rsidR="00E52B3A" w:rsidRDefault="00E52B3A" w:rsidP="00E52B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«_____</w:t>
      </w:r>
      <w:proofErr w:type="gramStart"/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____________________20____г.                                                   __________________________________</w:t>
      </w:r>
    </w:p>
    <w:p w14:paraId="469423B3" w14:textId="3B7F90DB" w:rsidR="00E52B3A" w:rsidRPr="00E52B3A" w:rsidRDefault="00E52B3A" w:rsidP="00E52B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</w:pPr>
      <w:r w:rsidRPr="00E52B3A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 xml:space="preserve">                   (дата инструктажа)</w:t>
      </w:r>
      <w:r w:rsidRPr="00E52B3A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ab/>
      </w:r>
      <w:r w:rsidRPr="00E52B3A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ab/>
        <w:t>(личная подпись)</w:t>
      </w:r>
    </w:p>
    <w:p w14:paraId="27E50717" w14:textId="5BB96E76" w:rsidR="00E52B3A" w:rsidRDefault="00E52B3A" w:rsidP="00E52B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Инструктаж провел(а) ___________________________________________________________________________</w:t>
      </w:r>
    </w:p>
    <w:p w14:paraId="73CF86F2" w14:textId="386D5C8D" w:rsidR="00E52B3A" w:rsidRDefault="00E52B3A" w:rsidP="00E52B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________________________________________________________________________________________________</w:t>
      </w:r>
    </w:p>
    <w:p w14:paraId="5F2FC9D6" w14:textId="77777777" w:rsidR="00E52B3A" w:rsidRDefault="00E52B3A" w:rsidP="00E52B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«_____</w:t>
      </w:r>
      <w:proofErr w:type="gramStart"/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____________________20____г.                                                   __________________________________</w:t>
      </w:r>
    </w:p>
    <w:p w14:paraId="56845CB8" w14:textId="30C13563" w:rsidR="00E52B3A" w:rsidRPr="00E52B3A" w:rsidRDefault="00E52B3A" w:rsidP="00E52B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52B3A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 xml:space="preserve">                   (дата инструктажа)</w:t>
      </w:r>
      <w:r w:rsidRPr="00E52B3A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ab/>
      </w:r>
      <w:r w:rsidRPr="00E52B3A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ab/>
        <w:t>(личная подпись)</w:t>
      </w:r>
    </w:p>
    <w:sectPr w:rsidR="00E52B3A" w:rsidRPr="00E52B3A" w:rsidSect="006F1BBF">
      <w:type w:val="continuous"/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0B"/>
    <w:rsid w:val="003839A4"/>
    <w:rsid w:val="004679A9"/>
    <w:rsid w:val="006F1BBF"/>
    <w:rsid w:val="00A079FE"/>
    <w:rsid w:val="00E52B3A"/>
    <w:rsid w:val="00F9070B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A1E7"/>
  <w15:chartTrackingRefBased/>
  <w15:docId w15:val="{91F25F8B-FBA7-4485-B640-D6AA0CC9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2020-12-25T12:23:00Z</cp:lastPrinted>
  <dcterms:created xsi:type="dcterms:W3CDTF">2020-12-25T12:27:00Z</dcterms:created>
  <dcterms:modified xsi:type="dcterms:W3CDTF">2020-12-25T12:31:00Z</dcterms:modified>
</cp:coreProperties>
</file>